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490b53e-0c88-460b-b7e1-a9e99517b213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7e28049-cbfc-4445-ae9d-2f667ae86990" xsi:nil="true"/>
    <TaxCatchAll xmlns="d490b53e-0c88-460b-b7e1-a9e99517b213" xsi:nil="true"/>
    <lcf76f155ced4ddcb4097134ff3c332f xmlns="27e28049-cbfc-4445-ae9d-2f667ae86990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48B42D9DCC9A53499190A8C67D141E8C" ma:contentTypeVersion="19" ma:contentTypeDescription="Crear nuevo documento." ma:contentTypeScope="" ma:versionID="140e7714a6020632313040ee1dc81faf">
  <xsd:schema xmlns:xsd="http://www.w3.org/2001/XMLSchema" xmlns:xs="http://www.w3.org/2001/XMLSchema" xmlns:p="http://schemas.microsoft.com/office/2006/metadata/properties" xmlns:ns2="27e28049-cbfc-4445-ae9d-2f667ae86990" xmlns:ns3="d490b53e-0c88-460b-b7e1-a9e99517b213" targetNamespace="http://schemas.microsoft.com/office/2006/metadata/properties" ma:root="true" ma:fieldsID="4365178dad6a627988830ed034ecf84b" ns2:_="" ns3:_="">
    <xsd:import namespace="27e28049-cbfc-4445-ae9d-2f667ae86990"/>
    <xsd:import namespace="d490b53e-0c88-460b-b7e1-a9e99517b21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3:TaxCatchAll" minOccurs="0"/>
                <xsd:element ref="ns2:lcf76f155ced4ddcb4097134ff3c332f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e28049-cbfc-4445-ae9d-2f667ae8699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490b53e-0c88-460b-b7e1-a9e99517b213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d6efd67a-a13c-4340-b58e-3dfc1f6ddcb3}" ma:internalName="TaxCatchAll" ma:showField="CatchAllData" ma:web="d490b53e-0c88-460b-b7e1-a9e99517b21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CB0EC2F5-F98C-4A64-BB74-5CCC656921A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0x01010048B42D9DCC9A53499190A8C67D141E8C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