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79BE34" w14:textId="77777777" w:rsidR="00A578DD" w:rsidRDefault="00A578DD" w:rsidP="000804D5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  <w:p w14:paraId="7D65BAB6" w14:textId="77777777" w:rsidR="00FF123B" w:rsidRDefault="00FF123B" w:rsidP="00FF123B">
            <w:pPr>
              <w:rPr>
                <w:b/>
                <w:color w:val="0191B2"/>
                <w:sz w:val="28"/>
                <w:szCs w:val="28"/>
              </w:rPr>
            </w:pPr>
            <w:r>
              <w:rPr>
                <w:b/>
                <w:color w:val="0191B2"/>
                <w:sz w:val="28"/>
                <w:szCs w:val="28"/>
              </w:rPr>
              <w:t>Convocatoria: Promoción de la oferta exportable ancestral</w:t>
            </w:r>
          </w:p>
          <w:p w14:paraId="42B8DF5D" w14:textId="0FA4136C" w:rsidR="00FF123B" w:rsidRDefault="00FF123B" w:rsidP="00FF123B">
            <w:pPr>
              <w:rPr>
                <w:b/>
                <w:color w:val="0191B2"/>
                <w:sz w:val="28"/>
                <w:szCs w:val="28"/>
              </w:rPr>
            </w:pPr>
            <w:r>
              <w:rPr>
                <w:b/>
                <w:color w:val="0191B2"/>
                <w:sz w:val="28"/>
                <w:szCs w:val="28"/>
              </w:rPr>
              <w:t>de la región de Arica y Parinacota en Estados Unidos</w:t>
            </w:r>
          </w:p>
          <w:p w14:paraId="495DD5C4" w14:textId="77777777" w:rsidR="00FF123B" w:rsidRDefault="00FF123B" w:rsidP="00FF123B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i/>
                <w:iCs/>
                <w:color w:val="0191B2"/>
                <w:sz w:val="28"/>
                <w:szCs w:val="28"/>
              </w:rPr>
              <w:t xml:space="preserve">Chicago - Nueva York </w:t>
            </w:r>
          </w:p>
          <w:p w14:paraId="2E0132A0" w14:textId="2FDE9805" w:rsidR="00FF123B" w:rsidRPr="00AE1CAE" w:rsidRDefault="00FF123B" w:rsidP="00FF123B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Fechas 05 al 13 de noviembre de 2023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B853" w14:textId="77777777" w:rsidR="00CA75CB" w:rsidRDefault="00CA75CB" w:rsidP="000F5511">
      <w:r>
        <w:separator/>
      </w:r>
    </w:p>
  </w:endnote>
  <w:endnote w:type="continuationSeparator" w:id="0">
    <w:p w14:paraId="7755D6DA" w14:textId="77777777" w:rsidR="00CA75CB" w:rsidRDefault="00CA75CB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27F2" w14:textId="77777777" w:rsidR="00CA75CB" w:rsidRDefault="00CA75CB" w:rsidP="000F5511">
      <w:r>
        <w:separator/>
      </w:r>
    </w:p>
  </w:footnote>
  <w:footnote w:type="continuationSeparator" w:id="0">
    <w:p w14:paraId="65828BA9" w14:textId="77777777" w:rsidR="00CA75CB" w:rsidRDefault="00CA75CB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23707921">
    <w:abstractNumId w:val="16"/>
  </w:num>
  <w:num w:numId="2" w16cid:durableId="1968507645">
    <w:abstractNumId w:val="8"/>
  </w:num>
  <w:num w:numId="3" w16cid:durableId="1222860126">
    <w:abstractNumId w:val="13"/>
  </w:num>
  <w:num w:numId="4" w16cid:durableId="1240672109">
    <w:abstractNumId w:val="17"/>
  </w:num>
  <w:num w:numId="5" w16cid:durableId="1355887922">
    <w:abstractNumId w:val="4"/>
  </w:num>
  <w:num w:numId="6" w16cid:durableId="1015107858">
    <w:abstractNumId w:val="18"/>
  </w:num>
  <w:num w:numId="7" w16cid:durableId="91122890">
    <w:abstractNumId w:val="12"/>
  </w:num>
  <w:num w:numId="8" w16cid:durableId="205409142">
    <w:abstractNumId w:val="2"/>
  </w:num>
  <w:num w:numId="9" w16cid:durableId="1098595346">
    <w:abstractNumId w:val="6"/>
  </w:num>
  <w:num w:numId="10" w16cid:durableId="1028532220">
    <w:abstractNumId w:val="14"/>
  </w:num>
  <w:num w:numId="11" w16cid:durableId="906452302">
    <w:abstractNumId w:val="15"/>
  </w:num>
  <w:num w:numId="12" w16cid:durableId="435178646">
    <w:abstractNumId w:val="7"/>
  </w:num>
  <w:num w:numId="13" w16cid:durableId="577400674">
    <w:abstractNumId w:val="5"/>
  </w:num>
  <w:num w:numId="14" w16cid:durableId="873421775">
    <w:abstractNumId w:val="1"/>
  </w:num>
  <w:num w:numId="15" w16cid:durableId="44839909">
    <w:abstractNumId w:val="9"/>
  </w:num>
  <w:num w:numId="16" w16cid:durableId="1639649461">
    <w:abstractNumId w:val="3"/>
  </w:num>
  <w:num w:numId="17" w16cid:durableId="1193347981">
    <w:abstractNumId w:val="17"/>
  </w:num>
  <w:num w:numId="18" w16cid:durableId="1074085474">
    <w:abstractNumId w:val="17"/>
  </w:num>
  <w:num w:numId="19" w16cid:durableId="2054109810">
    <w:abstractNumId w:val="17"/>
  </w:num>
  <w:num w:numId="20" w16cid:durableId="638265060">
    <w:abstractNumId w:val="17"/>
  </w:num>
  <w:num w:numId="21" w16cid:durableId="199125454">
    <w:abstractNumId w:val="17"/>
  </w:num>
  <w:num w:numId="22" w16cid:durableId="1721244154">
    <w:abstractNumId w:val="17"/>
  </w:num>
  <w:num w:numId="23" w16cid:durableId="416243913">
    <w:abstractNumId w:val="17"/>
  </w:num>
  <w:num w:numId="24" w16cid:durableId="1392073028">
    <w:abstractNumId w:val="17"/>
  </w:num>
  <w:num w:numId="25" w16cid:durableId="597295498">
    <w:abstractNumId w:val="17"/>
  </w:num>
  <w:num w:numId="26" w16cid:durableId="2120105458">
    <w:abstractNumId w:val="17"/>
  </w:num>
  <w:num w:numId="27" w16cid:durableId="84420522">
    <w:abstractNumId w:val="17"/>
  </w:num>
  <w:num w:numId="28" w16cid:durableId="653879182">
    <w:abstractNumId w:val="11"/>
  </w:num>
  <w:num w:numId="29" w16cid:durableId="1560288107">
    <w:abstractNumId w:val="0"/>
  </w:num>
  <w:num w:numId="30" w16cid:durableId="19367482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A75CB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BF162B-E1DF-490F-8B9E-686C945CC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GLORIA COLLAO CHACANA</cp:lastModifiedBy>
  <cp:revision>2</cp:revision>
  <cp:lastPrinted>2018-02-13T18:33:00Z</cp:lastPrinted>
  <dcterms:created xsi:type="dcterms:W3CDTF">2023-06-29T20:29:00Z</dcterms:created>
  <dcterms:modified xsi:type="dcterms:W3CDTF">2023-06-29T20:29:00Z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