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374200" w:rsidRPr="000226E8" w14:paraId="32E81896" w14:textId="77777777" w:rsidTr="00DF0FE9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3AA3DB8B" w14:textId="77777777" w:rsidR="00374200" w:rsidRDefault="00374200" w:rsidP="00DF0FE9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9F2B0" wp14:editId="18B008BB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C4BC0" w14:textId="1A2DBDB4" w:rsidR="00374200" w:rsidRDefault="00374200" w:rsidP="00374200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INTERNACIONALIZACIÓN </w:t>
            </w:r>
          </w:p>
          <w:p w14:paraId="5302F118" w14:textId="77777777" w:rsidR="00374200" w:rsidRPr="00AE1CAE" w:rsidRDefault="00374200" w:rsidP="00DF0FE9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0D03F76E" w14:textId="77777777" w:rsidR="00374200" w:rsidRPr="00A578DD" w:rsidRDefault="00374200" w:rsidP="00374200">
      <w:pPr>
        <w:rPr>
          <w:b/>
          <w:bCs/>
          <w:color w:val="7F7F7F" w:themeColor="text1" w:themeTint="80"/>
        </w:rPr>
      </w:pPr>
    </w:p>
    <w:p w14:paraId="6C37EEA1" w14:textId="77777777" w:rsidR="00374200" w:rsidRPr="00A578DD" w:rsidRDefault="00374200" w:rsidP="00374200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expone:</w:t>
      </w:r>
    </w:p>
    <w:p w14:paraId="38CA951E" w14:textId="77777777" w:rsidR="00374200" w:rsidRDefault="00374200" w:rsidP="00374200">
      <w:pPr>
        <w:jc w:val="both"/>
        <w:rPr>
          <w:rFonts w:asciiTheme="majorHAnsi" w:hAnsiTheme="majorHAnsi" w:cstheme="majorHAnsi"/>
        </w:rPr>
      </w:pPr>
    </w:p>
    <w:p w14:paraId="4EC778D6" w14:textId="77777777" w:rsidR="00374200" w:rsidRPr="00A578DD" w:rsidRDefault="00374200" w:rsidP="00374200">
      <w:pPr>
        <w:jc w:val="both"/>
        <w:rPr>
          <w:rFonts w:asciiTheme="majorHAnsi" w:hAnsiTheme="majorHAnsi" w:cstheme="majorHAnsi"/>
        </w:rPr>
      </w:pPr>
    </w:p>
    <w:p w14:paraId="55739AE2" w14:textId="77777777" w:rsidR="00374200" w:rsidRPr="00A578DD" w:rsidRDefault="00374200" w:rsidP="00374200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: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4F09B494" w14:textId="77777777" w:rsidR="00374200" w:rsidRDefault="00374200" w:rsidP="00374200">
      <w:pPr>
        <w:jc w:val="both"/>
        <w:rPr>
          <w:bCs/>
        </w:rPr>
      </w:pPr>
    </w:p>
    <w:p w14:paraId="56DE55F9" w14:textId="77777777" w:rsidR="00374200" w:rsidRDefault="00374200" w:rsidP="00374200">
      <w:pPr>
        <w:jc w:val="both"/>
      </w:pPr>
    </w:p>
    <w:p w14:paraId="2A951BA2" w14:textId="1AA3AE9D" w:rsidR="00374200" w:rsidRPr="00A578DD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los mercados en los que opera la empresa (ventas en el mercado o exportaciones):</w:t>
      </w:r>
    </w:p>
    <w:p w14:paraId="3551D817" w14:textId="77777777" w:rsidR="00374200" w:rsidRDefault="00374200" w:rsidP="00374200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127"/>
        <w:gridCol w:w="2121"/>
        <w:gridCol w:w="2410"/>
        <w:gridCol w:w="1559"/>
        <w:gridCol w:w="1559"/>
      </w:tblGrid>
      <w:tr w:rsidR="00374200" w:rsidRPr="00A578DD" w14:paraId="13FFCFE1" w14:textId="77777777" w:rsidTr="00DF0FE9">
        <w:tc>
          <w:tcPr>
            <w:tcW w:w="2127" w:type="dxa"/>
            <w:shd w:val="clear" w:color="auto" w:fill="0191B2"/>
          </w:tcPr>
          <w:p w14:paraId="1FDBB3B6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121" w:type="dxa"/>
            <w:shd w:val="clear" w:color="auto" w:fill="0191B2"/>
          </w:tcPr>
          <w:p w14:paraId="4A8A204A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410" w:type="dxa"/>
            <w:shd w:val="clear" w:color="auto" w:fill="0191B2"/>
          </w:tcPr>
          <w:p w14:paraId="30058230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5E6033F7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CÓDIGO ARANCELARIO</w:t>
            </w:r>
          </w:p>
        </w:tc>
        <w:tc>
          <w:tcPr>
            <w:tcW w:w="1559" w:type="dxa"/>
            <w:shd w:val="clear" w:color="auto" w:fill="0191B2"/>
          </w:tcPr>
          <w:p w14:paraId="2BB68457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374200" w:rsidRPr="00A578DD" w14:paraId="35E5E2C7" w14:textId="77777777" w:rsidTr="00DF0FE9">
        <w:tc>
          <w:tcPr>
            <w:tcW w:w="2127" w:type="dxa"/>
            <w:shd w:val="clear" w:color="auto" w:fill="0191B2"/>
          </w:tcPr>
          <w:p w14:paraId="57D6AF2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20A186C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3857DC59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1DAD1881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1491BBFF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374200" w:rsidRPr="00A578DD" w14:paraId="0B7BE9C4" w14:textId="77777777" w:rsidTr="00DF0FE9">
        <w:tc>
          <w:tcPr>
            <w:tcW w:w="2127" w:type="dxa"/>
            <w:shd w:val="clear" w:color="auto" w:fill="0191B2"/>
          </w:tcPr>
          <w:p w14:paraId="4F39CE8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77B4C989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6DA48B5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C81C10C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8D7D7BA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74270284" w14:textId="77777777" w:rsidTr="00DF0FE9">
        <w:tc>
          <w:tcPr>
            <w:tcW w:w="2127" w:type="dxa"/>
            <w:shd w:val="clear" w:color="auto" w:fill="0191B2"/>
          </w:tcPr>
          <w:p w14:paraId="2BC3CCF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119ABB2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780AB370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4D92BB95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133328D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3B674818" w14:textId="77777777" w:rsidTr="00DF0FE9">
        <w:tc>
          <w:tcPr>
            <w:tcW w:w="2127" w:type="dxa"/>
            <w:shd w:val="clear" w:color="auto" w:fill="0191B2"/>
          </w:tcPr>
          <w:p w14:paraId="1DB60391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AB39D6D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07AB50F1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24CE81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6B6FCF0E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748CF435" w14:textId="77777777" w:rsidTr="00DF0FE9">
        <w:tc>
          <w:tcPr>
            <w:tcW w:w="2127" w:type="dxa"/>
            <w:shd w:val="clear" w:color="auto" w:fill="0191B2"/>
          </w:tcPr>
          <w:p w14:paraId="4B7A3F9F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2BE78224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6B786E93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636F2E5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510E77A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532CFB1A" w14:textId="77777777" w:rsidTr="00DF0FE9">
        <w:tc>
          <w:tcPr>
            <w:tcW w:w="2127" w:type="dxa"/>
            <w:shd w:val="clear" w:color="auto" w:fill="0191B2"/>
          </w:tcPr>
          <w:p w14:paraId="173A8530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3B143C4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25978B1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D77CC4F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47E5BA6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27FC5554" w14:textId="77777777" w:rsidTr="00DF0FE9">
        <w:tc>
          <w:tcPr>
            <w:tcW w:w="2127" w:type="dxa"/>
            <w:shd w:val="clear" w:color="auto" w:fill="0191B2"/>
          </w:tcPr>
          <w:p w14:paraId="1AAFB3BE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18F4AE0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51385ED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A9A8A4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5B6FC5E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</w:tbl>
    <w:p w14:paraId="1798841B" w14:textId="77777777" w:rsidR="00374200" w:rsidRDefault="00374200" w:rsidP="00374200">
      <w:pPr>
        <w:jc w:val="both"/>
        <w:rPr>
          <w:b/>
        </w:rPr>
      </w:pPr>
    </w:p>
    <w:p w14:paraId="5110C6EA" w14:textId="77777777" w:rsidR="00374200" w:rsidRDefault="00374200" w:rsidP="00374200">
      <w:pPr>
        <w:jc w:val="both"/>
        <w:rPr>
          <w:b/>
        </w:rPr>
      </w:pPr>
    </w:p>
    <w:p w14:paraId="0BABE750" w14:textId="62620F9E" w:rsidR="00374200" w:rsidRPr="00A578DD" w:rsidRDefault="00374200" w:rsidP="003742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>La información proporcionada será usada únicamente por PROCHILE para evaluación y fines estadísticos.</w:t>
      </w:r>
    </w:p>
    <w:p w14:paraId="5CD5958B" w14:textId="77777777" w:rsidR="00374200" w:rsidRDefault="00374200" w:rsidP="00374200">
      <w:pPr>
        <w:jc w:val="both"/>
        <w:rPr>
          <w:rFonts w:ascii="Calibri Light" w:hAnsi="Calibri Light" w:cs="Calibri Light"/>
        </w:rPr>
      </w:pPr>
    </w:p>
    <w:p w14:paraId="08D6D928" w14:textId="77777777" w:rsidR="00374200" w:rsidRPr="00A578DD" w:rsidRDefault="00374200" w:rsidP="00374200">
      <w:pPr>
        <w:jc w:val="both"/>
        <w:rPr>
          <w:rFonts w:ascii="Calibri Light" w:hAnsi="Calibri Light" w:cs="Calibri Light"/>
        </w:rPr>
      </w:pPr>
    </w:p>
    <w:p w14:paraId="355576F9" w14:textId="3B94D97B" w:rsidR="00374200" w:rsidRPr="00A578DD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: 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2AC20513" w14:textId="77777777" w:rsidR="00374200" w:rsidRDefault="00374200" w:rsidP="00374200">
      <w:pPr>
        <w:jc w:val="both"/>
        <w:rPr>
          <w:b/>
          <w:bCs/>
        </w:rPr>
      </w:pPr>
    </w:p>
    <w:p w14:paraId="704982D7" w14:textId="77777777" w:rsidR="00374200" w:rsidRDefault="00374200" w:rsidP="00374200">
      <w:pPr>
        <w:jc w:val="both"/>
      </w:pPr>
    </w:p>
    <w:p w14:paraId="4F2D633F" w14:textId="77777777" w:rsidR="00374200" w:rsidRDefault="00374200" w:rsidP="00374200">
      <w:pPr>
        <w:rPr>
          <w:sz w:val="22"/>
          <w:szCs w:val="22"/>
        </w:rPr>
      </w:pPr>
    </w:p>
    <w:p w14:paraId="1B454C85" w14:textId="77777777" w:rsidR="00374200" w:rsidRDefault="00374200" w:rsidP="00374200">
      <w:pPr>
        <w:rPr>
          <w:sz w:val="22"/>
          <w:szCs w:val="22"/>
        </w:rPr>
      </w:pPr>
    </w:p>
    <w:p w14:paraId="4C953B9E" w14:textId="77777777" w:rsidR="00374200" w:rsidRDefault="00374200" w:rsidP="00374200">
      <w:pPr>
        <w:rPr>
          <w:sz w:val="22"/>
          <w:szCs w:val="22"/>
        </w:rPr>
      </w:pPr>
    </w:p>
    <w:p w14:paraId="141D0A2C" w14:textId="77777777" w:rsidR="00374200" w:rsidRDefault="00374200" w:rsidP="00374200">
      <w:pPr>
        <w:rPr>
          <w:sz w:val="22"/>
          <w:szCs w:val="22"/>
        </w:rPr>
      </w:pPr>
    </w:p>
    <w:p w14:paraId="391BF16F" w14:textId="77777777" w:rsidR="00374200" w:rsidRPr="00A578DD" w:rsidRDefault="00374200" w:rsidP="00374200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br/>
        <w:t>Representante de “LA EMPRESA”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p w14:paraId="21A2B01B" w14:textId="77777777" w:rsidR="007E75D3" w:rsidRDefault="007E75D3"/>
    <w:sectPr w:rsidR="007E75D3" w:rsidSect="00C5083A">
      <w:headerReference w:type="even" r:id="rId5"/>
      <w:headerReference w:type="default" r:id="rId6"/>
      <w:footerReference w:type="default" r:id="rId7"/>
      <w:headerReference w:type="first" r:id="rId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D7E" w14:textId="77777777" w:rsidR="00435538" w:rsidRDefault="00374200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B486B" wp14:editId="0BF606AB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9A7" w14:textId="77777777" w:rsidR="00126385" w:rsidRDefault="003742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DB4" w14:textId="77777777" w:rsidR="00126385" w:rsidRDefault="003742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859" w14:textId="77777777" w:rsidR="00126385" w:rsidRDefault="003742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0"/>
    <w:rsid w:val="00374200"/>
    <w:rsid w:val="007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1D9"/>
  <w15:chartTrackingRefBased/>
  <w15:docId w15:val="{154D8CBD-FBD2-42C5-B8D7-D811DA2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0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2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Quezada</dc:creator>
  <cp:keywords/>
  <dc:description/>
  <cp:lastModifiedBy>Daniel Quezada</cp:lastModifiedBy>
  <cp:revision>1</cp:revision>
  <dcterms:created xsi:type="dcterms:W3CDTF">2021-07-22T16:49:00Z</dcterms:created>
  <dcterms:modified xsi:type="dcterms:W3CDTF">2021-07-22T16:52:00Z</dcterms:modified>
</cp:coreProperties>
</file>