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0742EEEF" w:rsidR="00FB3B61" w:rsidRPr="00901033" w:rsidRDefault="0098614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7.9pt;margin-top:1.55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B3940FC" w14:textId="77777777" w:rsidR="0098614B" w:rsidRDefault="0098614B" w:rsidP="0098614B">
            <w:pPr>
              <w:ind w:left="567"/>
              <w:rPr>
                <w:b/>
                <w:color w:val="0191B2"/>
                <w:sz w:val="28"/>
                <w:szCs w:val="28"/>
              </w:rPr>
            </w:pPr>
            <w:r w:rsidRPr="0098614B">
              <w:rPr>
                <w:b/>
                <w:color w:val="0191B2"/>
                <w:sz w:val="28"/>
                <w:szCs w:val="28"/>
              </w:rPr>
              <w:t xml:space="preserve">PARTICIPACIÓN EN EXPOCRUZ 2023, PARA EMPRESAS </w:t>
            </w:r>
          </w:p>
          <w:p w14:paraId="5785DE70" w14:textId="14973DFC" w:rsidR="00FB3B61" w:rsidRPr="0098614B" w:rsidRDefault="0098614B" w:rsidP="0098614B">
            <w:pPr>
              <w:ind w:left="567"/>
              <w:rPr>
                <w:b/>
                <w:color w:val="0191B2"/>
                <w:sz w:val="28"/>
                <w:szCs w:val="28"/>
              </w:rPr>
            </w:pPr>
            <w:r w:rsidRPr="0098614B">
              <w:rPr>
                <w:b/>
                <w:color w:val="0191B2"/>
                <w:sz w:val="28"/>
                <w:szCs w:val="28"/>
              </w:rPr>
              <w:t>DE</w:t>
            </w:r>
            <w:r w:rsidRPr="0098614B">
              <w:rPr>
                <w:b/>
                <w:color w:val="0191B2"/>
                <w:sz w:val="28"/>
                <w:szCs w:val="28"/>
              </w:rPr>
              <w:t xml:space="preserve"> </w:t>
            </w:r>
            <w:r w:rsidRPr="0098614B">
              <w:rPr>
                <w:b/>
                <w:color w:val="0191B2"/>
                <w:sz w:val="28"/>
                <w:szCs w:val="28"/>
              </w:rPr>
              <w:t>TURISMO DE LA</w:t>
            </w:r>
            <w:r>
              <w:rPr>
                <w:b/>
                <w:color w:val="0191B2"/>
                <w:sz w:val="28"/>
                <w:szCs w:val="28"/>
              </w:rPr>
              <w:t xml:space="preserve"> </w:t>
            </w:r>
            <w:r w:rsidRPr="0098614B">
              <w:rPr>
                <w:b/>
                <w:color w:val="0191B2"/>
                <w:sz w:val="28"/>
                <w:szCs w:val="28"/>
              </w:rPr>
              <w:t>REGIÓN DE ARICA Y PARINACOTA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Santa Cruz, Bolivia</w:t>
            </w:r>
          </w:p>
          <w:p w14:paraId="45B35EB5" w14:textId="1A309A5E" w:rsidR="00FB3B61" w:rsidRPr="00AE1CAE" w:rsidRDefault="0098614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27 al 29 de septiembre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4696BA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8614B">
        <w:rPr>
          <w:rFonts w:ascii="Calibri Light" w:hAnsi="Calibri Light" w:cs="Calibri Light"/>
          <w:bCs/>
          <w:color w:val="7F7F7F"/>
        </w:rPr>
        <w:t>27 y 29 de septiembre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08C2" w14:textId="77777777" w:rsidR="000C7CFE" w:rsidRDefault="000C7CFE" w:rsidP="000F5511">
      <w:r>
        <w:separator/>
      </w:r>
    </w:p>
  </w:endnote>
  <w:endnote w:type="continuationSeparator" w:id="0">
    <w:p w14:paraId="626648EE" w14:textId="77777777" w:rsidR="000C7CFE" w:rsidRDefault="000C7CF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6D18" w14:textId="77777777" w:rsidR="000C7CFE" w:rsidRDefault="000C7CFE" w:rsidP="000F5511">
      <w:r>
        <w:separator/>
      </w:r>
    </w:p>
  </w:footnote>
  <w:footnote w:type="continuationSeparator" w:id="0">
    <w:p w14:paraId="0C3D9F25" w14:textId="77777777" w:rsidR="000C7CFE" w:rsidRDefault="000C7CF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C7CFE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14B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824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 ALEJANDRO HUMIRE CARRASCO</cp:lastModifiedBy>
  <cp:revision>14</cp:revision>
  <cp:lastPrinted>2016-08-18T17:56:00Z</cp:lastPrinted>
  <dcterms:created xsi:type="dcterms:W3CDTF">2022-06-24T20:05:00Z</dcterms:created>
  <dcterms:modified xsi:type="dcterms:W3CDTF">2023-07-24T19:47:00Z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