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000000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2050" type="#_x0000_t75" style="position:absolute;left:0;text-align:left;margin-left:388.65pt;margin-top:4.3pt;width:141.9pt;height:73.9pt;z-index:1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2782003F" w14:textId="77777777" w:rsidR="00597474" w:rsidRDefault="00597474" w:rsidP="00597474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772DBB">
              <w:rPr>
                <w:b/>
                <w:color w:val="0191B2"/>
                <w:sz w:val="36"/>
                <w:szCs w:val="36"/>
              </w:rPr>
              <w:t xml:space="preserve">“PARTICIPACIÓN FERIA ECOMONDO PARA </w:t>
            </w:r>
          </w:p>
          <w:p w14:paraId="45B35EB5" w14:textId="415025A4" w:rsidR="00FB3B61" w:rsidRPr="00AE1CAE" w:rsidRDefault="00597474" w:rsidP="00597474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  <w:r w:rsidRPr="00772DBB">
              <w:rPr>
                <w:b/>
                <w:color w:val="0191B2"/>
                <w:sz w:val="36"/>
                <w:szCs w:val="36"/>
              </w:rPr>
              <w:t>EMPRESARIAS DE ANTOFAGASTA”</w:t>
            </w:r>
          </w:p>
        </w:tc>
      </w:tr>
    </w:tbl>
    <w:p w14:paraId="2D479982" w14:textId="77777777" w:rsidR="00E62846" w:rsidRDefault="00E62846"/>
    <w:p w14:paraId="2ED8DA42" w14:textId="22EC55E4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</w:t>
      </w:r>
      <w:r w:rsidR="00597474">
        <w:rPr>
          <w:rFonts w:ascii="Calibri Light" w:hAnsi="Calibri Light" w:cs="Calibri Light"/>
          <w:b/>
          <w:bCs/>
          <w:color w:val="0191B2"/>
          <w:sz w:val="20"/>
          <w:szCs w:val="20"/>
        </w:rPr>
        <w:t>Antofagasta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2309B5">
        <w:rPr>
          <w:rFonts w:ascii="Calibri Light" w:hAnsi="Calibri Light" w:cs="Calibri Light"/>
          <w:b/>
          <w:bCs/>
          <w:color w:val="0191B2"/>
          <w:sz w:val="20"/>
          <w:szCs w:val="20"/>
        </w:rPr>
        <w:t>3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……………….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50286DF1" w14:textId="4DE7C2EC" w:rsidR="001F2661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>Conocer los requisitos de postulación, selección y demás condiciones y plazos relacionados con la convocatoria publicada por “PROCHILE”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 w:rsidRPr="00700225">
        <w:rPr>
          <w:rFonts w:ascii="Calibri Light" w:hAnsi="Calibri Light" w:cs="Calibri Light"/>
          <w:bCs/>
          <w:color w:val="7F7F7F"/>
        </w:rPr>
        <w:t xml:space="preserve">en el sitio web </w:t>
      </w:r>
      <w:hyperlink r:id="rId13" w:history="1">
        <w:r w:rsidR="00DE4898"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="00DE4898" w:rsidRPr="00700225">
        <w:rPr>
          <w:rFonts w:ascii="Calibri Light" w:hAnsi="Calibri Light" w:cs="Calibri Light"/>
          <w:bCs/>
          <w:color w:val="7F7F7F"/>
        </w:rPr>
        <w:t>.</w:t>
      </w:r>
      <w:r w:rsidR="00610B52">
        <w:rPr>
          <w:rFonts w:ascii="Calibri Light" w:hAnsi="Calibri Light" w:cs="Calibri Light"/>
          <w:bCs/>
          <w:color w:val="7F7F7F"/>
        </w:rPr>
        <w:t xml:space="preserve"> para </w:t>
      </w:r>
      <w:r w:rsidR="00DE4898" w:rsidRPr="00E464EA">
        <w:rPr>
          <w:rFonts w:ascii="Calibri Light" w:hAnsi="Calibri Light" w:cs="Calibri Light"/>
          <w:color w:val="7F7F7F"/>
        </w:rPr>
        <w:t xml:space="preserve">participar en la actividad que se desarrollará entre los días </w:t>
      </w:r>
      <w:r w:rsidR="00DE4898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>
        <w:rPr>
          <w:rFonts w:ascii="Calibri Light" w:hAnsi="Calibri Light" w:cs="Calibri Light"/>
          <w:color w:val="7F7F7F"/>
        </w:rPr>
        <w:t xml:space="preserve">y </w:t>
      </w:r>
      <w:r w:rsidR="00DE4898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="00DE4898">
        <w:rPr>
          <w:rFonts w:ascii="Calibri Light" w:hAnsi="Calibri Light" w:cs="Calibri Light"/>
          <w:bCs/>
          <w:color w:val="7F7F7F"/>
        </w:rPr>
        <w:t>.</w:t>
      </w:r>
    </w:p>
    <w:p w14:paraId="5D138EFF" w14:textId="77777777" w:rsidR="001F2661" w:rsidRDefault="001F26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aún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42744E3" w14:textId="77777777" w:rsidR="000D499D" w:rsidRDefault="00CA406A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</w:t>
      </w:r>
      <w:r w:rsidR="000D499D" w:rsidRPr="000D499D">
        <w:rPr>
          <w:rFonts w:ascii="Calibri Light" w:hAnsi="Calibri Light" w:cs="Calibri Light"/>
          <w:color w:val="7F7F7F"/>
        </w:rPr>
        <w:t>En este contexto y mediante el presente, autorizo a la Dirección General de Promoción de Exportaciones a almacenar mis datos personales para ser usados en los siguientes fines: envío de material promocional, difusión de actividades e instrumentos, evaluación y análisis estadístico, información de acuerdo a los convenios firmados con otros servicios públicos. Lo anterior en conformidad a dar cumplimiento a Ley 19.628 sobre la protección de la vida privada. Mas información de la política de privacidad en el siguiente link</w:t>
      </w:r>
      <w:r w:rsidR="000D499D" w:rsidRPr="00CB2047">
        <w:rPr>
          <w:rFonts w:ascii="Calibri Light" w:hAnsi="Calibri Light" w:cs="Calibri Light"/>
          <w:b/>
          <w:bCs/>
          <w:color w:val="7F7F7F"/>
        </w:rPr>
        <w:t xml:space="preserve"> </w:t>
      </w:r>
      <w:hyperlink r:id="rId14" w:history="1">
        <w:r w:rsidR="000D499D" w:rsidRPr="00644506">
          <w:rPr>
            <w:rStyle w:val="Hipervnculo"/>
            <w:rFonts w:ascii="Calibri Light" w:hAnsi="Calibri Light" w:cs="Calibri Light"/>
            <w:b/>
            <w:bCs/>
          </w:rPr>
          <w:t>https://www.prochile.cl/politicas-de-privacidad</w:t>
        </w:r>
      </w:hyperlink>
    </w:p>
    <w:p w14:paraId="7893059D" w14:textId="77777777" w:rsidR="000D499D" w:rsidRDefault="000D499D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217E" w14:textId="77777777" w:rsidR="00437C1A" w:rsidRDefault="00437C1A" w:rsidP="000F5511">
      <w:r>
        <w:separator/>
      </w:r>
    </w:p>
  </w:endnote>
  <w:endnote w:type="continuationSeparator" w:id="0">
    <w:p w14:paraId="37442A63" w14:textId="77777777" w:rsidR="00437C1A" w:rsidRDefault="00437C1A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000000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1025" type="#_x0000_t75" style="position:absolute;left:0;text-align:left;margin-left:.3pt;margin-top:-44.9pt;width:501.45pt;height:71.2pt;z-index:-1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62F7" w14:textId="77777777" w:rsidR="00437C1A" w:rsidRDefault="00437C1A" w:rsidP="000F5511">
      <w:r>
        <w:separator/>
      </w:r>
    </w:p>
  </w:footnote>
  <w:footnote w:type="continuationSeparator" w:id="0">
    <w:p w14:paraId="6A3F1946" w14:textId="77777777" w:rsidR="00437C1A" w:rsidRDefault="00437C1A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44691276">
    <w:abstractNumId w:val="17"/>
  </w:num>
  <w:num w:numId="2" w16cid:durableId="135878374">
    <w:abstractNumId w:val="10"/>
  </w:num>
  <w:num w:numId="3" w16cid:durableId="637303181">
    <w:abstractNumId w:val="14"/>
  </w:num>
  <w:num w:numId="4" w16cid:durableId="1204175784">
    <w:abstractNumId w:val="18"/>
  </w:num>
  <w:num w:numId="5" w16cid:durableId="306322372">
    <w:abstractNumId w:val="5"/>
  </w:num>
  <w:num w:numId="6" w16cid:durableId="12282">
    <w:abstractNumId w:val="19"/>
  </w:num>
  <w:num w:numId="7" w16cid:durableId="121198908">
    <w:abstractNumId w:val="13"/>
  </w:num>
  <w:num w:numId="8" w16cid:durableId="1277446073">
    <w:abstractNumId w:val="2"/>
  </w:num>
  <w:num w:numId="9" w16cid:durableId="1527668468">
    <w:abstractNumId w:val="7"/>
  </w:num>
  <w:num w:numId="10" w16cid:durableId="1563059466">
    <w:abstractNumId w:val="15"/>
  </w:num>
  <w:num w:numId="11" w16cid:durableId="2001544037">
    <w:abstractNumId w:val="16"/>
  </w:num>
  <w:num w:numId="12" w16cid:durableId="1852916634">
    <w:abstractNumId w:val="9"/>
  </w:num>
  <w:num w:numId="13" w16cid:durableId="885220782">
    <w:abstractNumId w:val="6"/>
  </w:num>
  <w:num w:numId="14" w16cid:durableId="372926233">
    <w:abstractNumId w:val="1"/>
  </w:num>
  <w:num w:numId="15" w16cid:durableId="451437801">
    <w:abstractNumId w:val="11"/>
  </w:num>
  <w:num w:numId="16" w16cid:durableId="1519656057">
    <w:abstractNumId w:val="4"/>
  </w:num>
  <w:num w:numId="17" w16cid:durableId="1072387193">
    <w:abstractNumId w:val="18"/>
  </w:num>
  <w:num w:numId="18" w16cid:durableId="1806502711">
    <w:abstractNumId w:val="18"/>
  </w:num>
  <w:num w:numId="19" w16cid:durableId="361367260">
    <w:abstractNumId w:val="18"/>
  </w:num>
  <w:num w:numId="20" w16cid:durableId="455491181">
    <w:abstractNumId w:val="18"/>
  </w:num>
  <w:num w:numId="21" w16cid:durableId="1870684025">
    <w:abstractNumId w:val="18"/>
  </w:num>
  <w:num w:numId="22" w16cid:durableId="782572888">
    <w:abstractNumId w:val="18"/>
  </w:num>
  <w:num w:numId="23" w16cid:durableId="843863740">
    <w:abstractNumId w:val="18"/>
  </w:num>
  <w:num w:numId="24" w16cid:durableId="1278753838">
    <w:abstractNumId w:val="18"/>
  </w:num>
  <w:num w:numId="25" w16cid:durableId="36513348">
    <w:abstractNumId w:val="18"/>
  </w:num>
  <w:num w:numId="26" w16cid:durableId="1665087039">
    <w:abstractNumId w:val="18"/>
  </w:num>
  <w:num w:numId="27" w16cid:durableId="769665458">
    <w:abstractNumId w:val="18"/>
  </w:num>
  <w:num w:numId="28" w16cid:durableId="1809318656">
    <w:abstractNumId w:val="12"/>
  </w:num>
  <w:num w:numId="29" w16cid:durableId="872425666">
    <w:abstractNumId w:val="0"/>
  </w:num>
  <w:num w:numId="30" w16cid:durableId="970088636">
    <w:abstractNumId w:val="8"/>
  </w:num>
  <w:num w:numId="31" w16cid:durableId="13697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D499D"/>
    <w:rsid w:val="000E07C8"/>
    <w:rsid w:val="000E31B4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249C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2661"/>
    <w:rsid w:val="001F378A"/>
    <w:rsid w:val="001F3F7E"/>
    <w:rsid w:val="0020073E"/>
    <w:rsid w:val="00203B69"/>
    <w:rsid w:val="00205131"/>
    <w:rsid w:val="00210033"/>
    <w:rsid w:val="00215843"/>
    <w:rsid w:val="0022298C"/>
    <w:rsid w:val="002309B5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37C1A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97474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0B52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57BE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467B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0A31"/>
    <w:rsid w:val="00D95709"/>
    <w:rsid w:val="00DA406A"/>
    <w:rsid w:val="00DB18D9"/>
    <w:rsid w:val="00DB7FE4"/>
    <w:rsid w:val="00DC7E2E"/>
    <w:rsid w:val="00DD2436"/>
    <w:rsid w:val="00DE4898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ochile.cl/politicas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6" ma:contentTypeDescription="Crear nuevo documento." ma:contentTypeScope="" ma:versionID="3015111c136ce97582e5dc8b8665ebe8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ca872292d1d1dd43dfb3ec3072a8775b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customXml/itemProps2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5B8C7-007A-40E0-BC69-BAEBFB44C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SAVKA PIERINA TODOROVIC RODRIGUEZ</cp:lastModifiedBy>
  <cp:revision>14</cp:revision>
  <cp:lastPrinted>2016-08-18T17:56:00Z</cp:lastPrinted>
  <dcterms:created xsi:type="dcterms:W3CDTF">2022-06-24T20:05:00Z</dcterms:created>
  <dcterms:modified xsi:type="dcterms:W3CDTF">2023-08-04T20:59:00Z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MediaServiceImageTags">
    <vt:lpwstr/>
  </property>
</Properties>
</file>