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5840AB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320A11AD" w14:textId="77777777" w:rsidR="00F52F75" w:rsidRDefault="00F52F75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 xml:space="preserve">Misión Comercial al Festival Internacional del </w:t>
            </w:r>
          </w:p>
          <w:p w14:paraId="5785DE70" w14:textId="16A77117" w:rsidR="00FB3B61" w:rsidRPr="00901033" w:rsidRDefault="00F52F75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Nuevo Cine Latinoamericano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La Habana, Cuba</w:t>
            </w:r>
          </w:p>
          <w:p w14:paraId="45B35EB5" w14:textId="5A5D4BA5" w:rsidR="00FB3B61" w:rsidRPr="00AE1CAE" w:rsidRDefault="00F52F75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 xml:space="preserve">01 al </w:t>
            </w:r>
            <w:r w:rsidR="00FF283A">
              <w:rPr>
                <w:b/>
                <w:bCs/>
                <w:color w:val="0191B2"/>
                <w:sz w:val="28"/>
                <w:szCs w:val="28"/>
              </w:rPr>
              <w:t>11</w:t>
            </w:r>
            <w:r>
              <w:rPr>
                <w:b/>
                <w:bCs/>
                <w:color w:val="0191B2"/>
                <w:sz w:val="28"/>
                <w:szCs w:val="28"/>
              </w:rPr>
              <w:t xml:space="preserve"> de diciembre de 2022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753D72C7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 entre los días</w:t>
      </w:r>
      <w:r w:rsidR="00F52F75">
        <w:rPr>
          <w:rFonts w:ascii="Calibri Light" w:hAnsi="Calibri Light" w:cs="Calibri Light"/>
          <w:bCs/>
          <w:color w:val="7F7F7F"/>
        </w:rPr>
        <w:t xml:space="preserve"> 20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F52F75">
        <w:rPr>
          <w:rFonts w:ascii="Calibri Light" w:hAnsi="Calibri Light" w:cs="Calibri Light"/>
          <w:bCs/>
          <w:color w:val="7F7F7F"/>
        </w:rPr>
        <w:t>26 de octubre de 2022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A2BF" w14:textId="77777777" w:rsidR="005840AB" w:rsidRDefault="005840AB" w:rsidP="000F5511">
      <w:r>
        <w:separator/>
      </w:r>
    </w:p>
  </w:endnote>
  <w:endnote w:type="continuationSeparator" w:id="0">
    <w:p w14:paraId="52189D45" w14:textId="77777777" w:rsidR="005840AB" w:rsidRDefault="005840AB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5840AB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1AB1" w14:textId="77777777" w:rsidR="005840AB" w:rsidRDefault="005840AB" w:rsidP="000F5511">
      <w:r>
        <w:separator/>
      </w:r>
    </w:p>
  </w:footnote>
  <w:footnote w:type="continuationSeparator" w:id="0">
    <w:p w14:paraId="63B9203F" w14:textId="77777777" w:rsidR="005840AB" w:rsidRDefault="005840AB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19"/>
  </w:num>
  <w:num w:numId="7">
    <w:abstractNumId w:val="13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0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24F5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840AB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2F75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FANNY CECILIA GONZALEZ</cp:lastModifiedBy>
  <cp:revision>3</cp:revision>
  <cp:lastPrinted>2016-08-18T17:56:00Z</cp:lastPrinted>
  <dcterms:created xsi:type="dcterms:W3CDTF">2022-10-18T18:18:00Z</dcterms:created>
  <dcterms:modified xsi:type="dcterms:W3CDTF">2022-10-18T20:38:00Z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