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050E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CC28132" w14:textId="77777777" w:rsidR="004D1314" w:rsidRPr="004D1314" w:rsidRDefault="004D1314" w:rsidP="004D131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D1314">
              <w:rPr>
                <w:b/>
                <w:color w:val="0191B2"/>
                <w:sz w:val="36"/>
                <w:szCs w:val="36"/>
              </w:rPr>
              <w:t>MISION EMPRESAS EXPORTADORAS</w:t>
            </w:r>
          </w:p>
          <w:p w14:paraId="5785DE70" w14:textId="022266B0" w:rsidR="00FB3B61" w:rsidRPr="00901033" w:rsidRDefault="004D1314" w:rsidP="004D131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4D1314">
              <w:rPr>
                <w:b/>
                <w:color w:val="0191B2"/>
                <w:sz w:val="36"/>
                <w:szCs w:val="36"/>
              </w:rPr>
              <w:t xml:space="preserve">DE TARAPACÁ AL MERCADO EUROPEO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Europa</w:t>
            </w:r>
          </w:p>
          <w:p w14:paraId="45B35EB5" w14:textId="381F8945" w:rsidR="00FB3B61" w:rsidRPr="00AE1CAE" w:rsidRDefault="00C050E2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Noviembre-Diciembre</w:t>
            </w:r>
            <w:r w:rsidR="004D1314">
              <w:rPr>
                <w:b/>
                <w:bCs/>
                <w:color w:val="0191B2"/>
                <w:sz w:val="28"/>
                <w:szCs w:val="28"/>
              </w:rPr>
              <w:t xml:space="preserve">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52C839B3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D1314">
        <w:rPr>
          <w:rFonts w:ascii="Calibri Light" w:hAnsi="Calibri Light" w:cs="Calibri Light"/>
          <w:bCs/>
          <w:color w:val="7F7F7F"/>
        </w:rPr>
        <w:t>05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D1314">
        <w:rPr>
          <w:rFonts w:ascii="Calibri Light" w:hAnsi="Calibri Light" w:cs="Calibri Light"/>
          <w:bCs/>
          <w:color w:val="7F7F7F"/>
        </w:rPr>
        <w:t>09 de septiembre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050E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D1314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50E2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KATHERINE CERDA GUERRA</cp:lastModifiedBy>
  <cp:revision>3</cp:revision>
  <cp:lastPrinted>2016-08-18T17:56:00Z</cp:lastPrinted>
  <dcterms:created xsi:type="dcterms:W3CDTF">2022-09-01T15:25:00Z</dcterms:created>
  <dcterms:modified xsi:type="dcterms:W3CDTF">2022-09-01T15:41:00Z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