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9061EE5" w14:textId="6D620B07" w:rsidR="00365984" w:rsidRDefault="00365984" w:rsidP="00365984">
            <w:pPr>
              <w:ind w:left="567"/>
              <w:rPr>
                <w:b/>
                <w:bCs/>
                <w:color w:val="0299B3"/>
                <w:sz w:val="28"/>
                <w:szCs w:val="28"/>
              </w:rPr>
            </w:pPr>
            <w:r>
              <w:rPr>
                <w:b/>
                <w:bCs/>
                <w:color w:val="0299B3"/>
                <w:sz w:val="28"/>
                <w:szCs w:val="28"/>
              </w:rPr>
              <w:t xml:space="preserve">PROGRAMA </w:t>
            </w:r>
            <w:r w:rsidR="007B30E4">
              <w:rPr>
                <w:b/>
                <w:bCs/>
                <w:color w:val="0299B3"/>
                <w:sz w:val="28"/>
                <w:szCs w:val="28"/>
              </w:rPr>
              <w:t xml:space="preserve">E-COMMERCE </w:t>
            </w:r>
            <w:r>
              <w:rPr>
                <w:b/>
                <w:bCs/>
                <w:color w:val="0299B3"/>
                <w:sz w:val="28"/>
                <w:szCs w:val="28"/>
              </w:rPr>
              <w:t xml:space="preserve">CROSSBORDER A EE. UU </w:t>
            </w:r>
          </w:p>
          <w:p w14:paraId="0ADC0C50" w14:textId="77777777" w:rsidR="00365984" w:rsidRPr="00901033" w:rsidRDefault="00365984" w:rsidP="00365984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299B3"/>
                <w:sz w:val="28"/>
                <w:szCs w:val="28"/>
              </w:rPr>
              <w:t>PARA MODA, DISEÑO Y ARTESANÍAS</w:t>
            </w:r>
            <w:r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Santiago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,</w:t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 Chile</w:t>
            </w:r>
          </w:p>
          <w:p w14:paraId="45B35EB5" w14:textId="36D119BA" w:rsidR="00FB3B61" w:rsidRPr="00AE1CAE" w:rsidRDefault="00365984" w:rsidP="00365984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7 de agosto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2D7A" w14:textId="77777777" w:rsidR="0055072E" w:rsidRDefault="0055072E" w:rsidP="000F5511">
      <w:r>
        <w:separator/>
      </w:r>
    </w:p>
  </w:endnote>
  <w:endnote w:type="continuationSeparator" w:id="0">
    <w:p w14:paraId="3CEB6FB6" w14:textId="77777777" w:rsidR="0055072E" w:rsidRDefault="0055072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37E2" w14:textId="77777777" w:rsidR="0055072E" w:rsidRDefault="0055072E" w:rsidP="000F5511">
      <w:r>
        <w:separator/>
      </w:r>
    </w:p>
  </w:footnote>
  <w:footnote w:type="continuationSeparator" w:id="0">
    <w:p w14:paraId="6F70F97F" w14:textId="77777777" w:rsidR="0055072E" w:rsidRDefault="0055072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65984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5072E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B30E4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7C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NICOLE ANDREA GOMEZ SALAZAR</cp:lastModifiedBy>
  <cp:revision>15</cp:revision>
  <cp:lastPrinted>2016-08-18T17:56:00Z</cp:lastPrinted>
  <dcterms:created xsi:type="dcterms:W3CDTF">2022-06-24T20:05:00Z</dcterms:created>
  <dcterms:modified xsi:type="dcterms:W3CDTF">2023-07-12T19:53:00Z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